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7D8D4" w14:textId="77777777" w:rsidR="00225803" w:rsidRPr="006E1B67" w:rsidRDefault="00225803" w:rsidP="00225803">
      <w:pPr>
        <w:spacing w:after="0" w:line="240" w:lineRule="auto"/>
        <w:rPr>
          <w:b/>
          <w:bCs/>
          <w:i/>
          <w:iCs/>
          <w:lang w:val="lv-LV"/>
        </w:rPr>
      </w:pPr>
      <w:bookmarkStart w:id="0" w:name="_Hlk45932444"/>
      <w:r w:rsidRPr="006E1B67">
        <w:rPr>
          <w:b/>
          <w:bCs/>
          <w:i/>
          <w:iCs/>
          <w:lang w:val="lv-LV"/>
        </w:rPr>
        <w:t>Rezultāts:</w:t>
      </w:r>
    </w:p>
    <w:p w14:paraId="2225DAFE" w14:textId="77777777" w:rsidR="003B5996" w:rsidRDefault="00225803" w:rsidP="00225803">
      <w:pPr>
        <w:spacing w:after="0" w:line="240" w:lineRule="auto"/>
        <w:ind w:firstLine="567"/>
        <w:rPr>
          <w:lang w:val="en-GB"/>
        </w:rPr>
      </w:pPr>
      <w:r w:rsidRPr="006E1B67">
        <w:rPr>
          <w:rFonts w:ascii="Calibri" w:eastAsia="Calibri" w:hAnsi="Calibri" w:cs="Times New Roman"/>
          <w:lang w:val="lv-LV"/>
        </w:rPr>
        <w:t>Izgriezta cilindra frontālā horizontālā un profilā projekcija (formāts A3, mērogs 1:1)</w:t>
      </w:r>
    </w:p>
    <w:p w14:paraId="214EF6F0" w14:textId="77777777" w:rsidR="00092A26" w:rsidRDefault="00092A26" w:rsidP="000D20EE">
      <w:pPr>
        <w:spacing w:after="0" w:line="240" w:lineRule="auto"/>
        <w:ind w:firstLine="567"/>
        <w:rPr>
          <w:lang w:val="en-GB"/>
        </w:rPr>
      </w:pPr>
    </w:p>
    <w:p w14:paraId="6D6417DF" w14:textId="77777777" w:rsidR="00092A26" w:rsidRDefault="00092A26" w:rsidP="00092A26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 wp14:anchorId="0137C6B7" wp14:editId="53CF1560">
            <wp:extent cx="5727700" cy="540893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40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4B92D" w14:textId="77777777" w:rsidR="00080390" w:rsidRDefault="00080390" w:rsidP="00C117AA">
      <w:pPr>
        <w:spacing w:after="0" w:line="240" w:lineRule="auto"/>
        <w:ind w:firstLine="708"/>
        <w:rPr>
          <w:lang w:val="en-GB"/>
        </w:rPr>
      </w:pPr>
    </w:p>
    <w:bookmarkEnd w:id="0"/>
    <w:p w14:paraId="4E70D43B" w14:textId="77777777" w:rsidR="00225803" w:rsidRDefault="00225803" w:rsidP="00225803">
      <w:pPr>
        <w:spacing w:after="0" w:line="240" w:lineRule="auto"/>
        <w:ind w:firstLine="708"/>
        <w:rPr>
          <w:lang w:val="en-GB"/>
        </w:rPr>
      </w:pPr>
      <w:r w:rsidRPr="006E1B67">
        <w:rPr>
          <w:rFonts w:ascii="Calibri" w:eastAsia="Calibri" w:hAnsi="Calibri" w:cs="Times New Roman"/>
          <w:lang w:val="lv-LV"/>
        </w:rPr>
        <w:t>Atbildes uz jautājumiem</w:t>
      </w:r>
      <w:r>
        <w:rPr>
          <w:lang w:val="en-GB"/>
        </w:rPr>
        <w:t>:</w:t>
      </w:r>
    </w:p>
    <w:p w14:paraId="598AAFF4" w14:textId="77777777" w:rsidR="00225803" w:rsidRPr="00236A94" w:rsidRDefault="00225803" w:rsidP="00225803">
      <w:pPr>
        <w:pStyle w:val="ListParagraph"/>
        <w:numPr>
          <w:ilvl w:val="0"/>
          <w:numId w:val="6"/>
        </w:numPr>
        <w:spacing w:after="0" w:line="240" w:lineRule="auto"/>
        <w:rPr>
          <w:lang w:val="lv-LV"/>
        </w:rPr>
      </w:pPr>
      <w:bookmarkStart w:id="1" w:name="_Hlk95059609"/>
      <w:r w:rsidRPr="00236A94">
        <w:rPr>
          <w:lang w:val="lv-LV"/>
        </w:rPr>
        <w:t xml:space="preserve">α- </w:t>
      </w:r>
      <w:r w:rsidRPr="00236A94">
        <w:rPr>
          <w:i/>
          <w:lang w:val="lv-LV"/>
        </w:rPr>
        <w:sym w:font="Symbol" w:char="F05E"/>
      </w:r>
      <w:r w:rsidRPr="00236A94">
        <w:rPr>
          <w:i/>
          <w:lang w:val="lv-LV"/>
        </w:rPr>
        <w:t xml:space="preserve"> </w:t>
      </w:r>
      <w:r w:rsidRPr="00236A94">
        <w:rPr>
          <w:i/>
          <w:lang w:val="lv-LV"/>
        </w:rPr>
        <w:sym w:font="Symbol" w:char="F050"/>
      </w:r>
      <w:r w:rsidRPr="00236A94">
        <w:rPr>
          <w:i/>
          <w:vertAlign w:val="superscript"/>
          <w:lang w:val="lv-LV"/>
        </w:rPr>
        <w:t> </w:t>
      </w:r>
      <w:r w:rsidRPr="00236A94">
        <w:rPr>
          <w:i/>
          <w:vertAlign w:val="subscript"/>
          <w:lang w:val="lv-LV"/>
        </w:rPr>
        <w:t>2 </w:t>
      </w:r>
      <w:r w:rsidRPr="00236A94">
        <w:rPr>
          <w:lang w:val="lv-LV"/>
        </w:rPr>
        <w:t>, β -</w:t>
      </w:r>
      <w:r>
        <w:rPr>
          <w:lang w:val="lv-LV"/>
        </w:rPr>
        <w:t xml:space="preserve"> </w:t>
      </w:r>
      <w:bookmarkStart w:id="2" w:name="_Hlk95076527"/>
      <w:r w:rsidRPr="00236A94">
        <w:rPr>
          <w:i/>
          <w:lang w:val="lv-LV"/>
        </w:rPr>
        <w:sym w:font="Symbol" w:char="F05E"/>
      </w:r>
      <w:r w:rsidRPr="00236A94">
        <w:rPr>
          <w:i/>
          <w:lang w:val="lv-LV"/>
        </w:rPr>
        <w:t xml:space="preserve"> </w:t>
      </w:r>
      <w:r w:rsidRPr="00236A94">
        <w:rPr>
          <w:i/>
          <w:lang w:val="lv-LV"/>
        </w:rPr>
        <w:sym w:font="Symbol" w:char="F050"/>
      </w:r>
      <w:r w:rsidRPr="00236A94">
        <w:rPr>
          <w:i/>
          <w:vertAlign w:val="superscript"/>
          <w:lang w:val="lv-LV"/>
        </w:rPr>
        <w:t> </w:t>
      </w:r>
      <w:r w:rsidRPr="00236A94">
        <w:rPr>
          <w:i/>
          <w:vertAlign w:val="subscript"/>
          <w:lang w:val="lv-LV"/>
        </w:rPr>
        <w:t>2 </w:t>
      </w:r>
      <w:bookmarkEnd w:id="2"/>
      <w:r w:rsidRPr="00236A94">
        <w:rPr>
          <w:i/>
          <w:lang w:val="lv-LV"/>
        </w:rPr>
        <w:t xml:space="preserve">, </w:t>
      </w:r>
      <w:r w:rsidRPr="00236A94">
        <w:rPr>
          <w:lang w:val="lv-LV"/>
        </w:rPr>
        <w:t xml:space="preserve">γ- </w:t>
      </w:r>
      <w:r w:rsidRPr="00236A94">
        <w:rPr>
          <w:i/>
          <w:lang w:val="lv-LV"/>
        </w:rPr>
        <w:t>//</w:t>
      </w:r>
      <w:r w:rsidRPr="00236A94">
        <w:rPr>
          <w:i/>
          <w:vertAlign w:val="superscript"/>
          <w:lang w:val="lv-LV"/>
        </w:rPr>
        <w:t> </w:t>
      </w:r>
      <w:r w:rsidRPr="00236A94">
        <w:rPr>
          <w:i/>
          <w:lang w:val="lv-LV"/>
        </w:rPr>
        <w:sym w:font="Symbol" w:char="F050"/>
      </w:r>
      <w:r w:rsidRPr="00236A94">
        <w:rPr>
          <w:i/>
          <w:vertAlign w:val="subscript"/>
          <w:lang w:val="lv-LV"/>
        </w:rPr>
        <w:t>1 </w:t>
      </w:r>
      <w:r w:rsidRPr="00236A94">
        <w:rPr>
          <w:i/>
          <w:lang w:val="lv-LV"/>
        </w:rPr>
        <w:t>,</w:t>
      </w:r>
      <w:r w:rsidRPr="00236A94">
        <w:rPr>
          <w:lang w:val="lv-LV"/>
        </w:rPr>
        <w:t xml:space="preserve"> δ- </w:t>
      </w:r>
      <w:bookmarkEnd w:id="1"/>
      <w:r w:rsidRPr="00236A94">
        <w:rPr>
          <w:i/>
          <w:lang w:val="lv-LV"/>
        </w:rPr>
        <w:sym w:font="Symbol" w:char="F05E"/>
      </w:r>
      <w:r w:rsidRPr="00236A94">
        <w:rPr>
          <w:i/>
          <w:lang w:val="lv-LV"/>
        </w:rPr>
        <w:t xml:space="preserve"> </w:t>
      </w:r>
      <w:r w:rsidRPr="00236A94">
        <w:rPr>
          <w:i/>
          <w:lang w:val="lv-LV"/>
        </w:rPr>
        <w:sym w:font="Symbol" w:char="F050"/>
      </w:r>
      <w:r w:rsidRPr="00236A94">
        <w:rPr>
          <w:i/>
          <w:vertAlign w:val="superscript"/>
          <w:lang w:val="lv-LV"/>
        </w:rPr>
        <w:t> </w:t>
      </w:r>
      <w:r w:rsidRPr="00236A94">
        <w:rPr>
          <w:i/>
          <w:vertAlign w:val="subscript"/>
          <w:lang w:val="lv-LV"/>
        </w:rPr>
        <w:t>2 </w:t>
      </w:r>
      <w:r>
        <w:rPr>
          <w:lang w:val="lv-LV"/>
        </w:rPr>
        <w:t>,</w:t>
      </w:r>
      <w:r w:rsidRPr="006E1B67">
        <w:rPr>
          <w:rFonts w:ascii="Calibri" w:eastAsia="Calibri" w:hAnsi="Calibri" w:cs="Times New Roman"/>
          <w:lang w:val="en-GB"/>
        </w:rPr>
        <w:t xml:space="preserve"> ε</w:t>
      </w:r>
      <w:r>
        <w:rPr>
          <w:rFonts w:ascii="Calibri" w:eastAsia="Calibri" w:hAnsi="Calibri" w:cs="Times New Roman"/>
          <w:lang w:val="en-GB"/>
        </w:rPr>
        <w:t xml:space="preserve"> - </w:t>
      </w:r>
      <w:r w:rsidRPr="00236A94">
        <w:rPr>
          <w:i/>
          <w:lang w:val="lv-LV"/>
        </w:rPr>
        <w:t>//</w:t>
      </w:r>
      <w:r w:rsidRPr="00236A94">
        <w:rPr>
          <w:i/>
          <w:vertAlign w:val="superscript"/>
          <w:lang w:val="lv-LV"/>
        </w:rPr>
        <w:t> </w:t>
      </w:r>
      <w:r w:rsidRPr="00236A94">
        <w:rPr>
          <w:i/>
          <w:lang w:val="lv-LV"/>
        </w:rPr>
        <w:sym w:font="Symbol" w:char="F050"/>
      </w:r>
      <w:r>
        <w:rPr>
          <w:i/>
          <w:vertAlign w:val="subscript"/>
          <w:lang w:val="lv-LV"/>
        </w:rPr>
        <w:t xml:space="preserve">3 </w:t>
      </w:r>
      <w:r w:rsidRPr="00236A94">
        <w:rPr>
          <w:i/>
          <w:lang w:val="lv-LV"/>
        </w:rPr>
        <w:t>,</w:t>
      </w:r>
      <w:r w:rsidRPr="006E1B67">
        <w:rPr>
          <w:rFonts w:ascii="Calibri" w:eastAsia="Calibri" w:hAnsi="Calibri" w:cs="Times New Roman"/>
          <w:lang w:val="lv-LV"/>
        </w:rPr>
        <w:t xml:space="preserve"> </w:t>
      </w:r>
      <w:bookmarkStart w:id="3" w:name="_Hlk95071215"/>
      <w:r w:rsidRPr="006E1B67">
        <w:rPr>
          <w:rFonts w:ascii="Calibri" w:eastAsia="Calibri" w:hAnsi="Calibri" w:cs="Times New Roman"/>
          <w:lang w:val="en-GB"/>
        </w:rPr>
        <w:t>ζ</w:t>
      </w:r>
      <w:bookmarkEnd w:id="3"/>
      <w:r>
        <w:rPr>
          <w:rFonts w:ascii="Calibri" w:eastAsia="Calibri" w:hAnsi="Calibri" w:cs="Times New Roman"/>
          <w:lang w:val="en-GB"/>
        </w:rPr>
        <w:t xml:space="preserve"> - </w:t>
      </w:r>
      <w:r w:rsidRPr="00236A94">
        <w:rPr>
          <w:i/>
          <w:lang w:val="lv-LV"/>
        </w:rPr>
        <w:sym w:font="Symbol" w:char="F05E"/>
      </w:r>
      <w:r w:rsidRPr="00236A94">
        <w:rPr>
          <w:i/>
          <w:lang w:val="lv-LV"/>
        </w:rPr>
        <w:t xml:space="preserve"> </w:t>
      </w:r>
      <w:r w:rsidRPr="00236A94">
        <w:rPr>
          <w:i/>
          <w:lang w:val="lv-LV"/>
        </w:rPr>
        <w:sym w:font="Symbol" w:char="F050"/>
      </w:r>
      <w:r w:rsidRPr="00236A94">
        <w:rPr>
          <w:i/>
          <w:vertAlign w:val="superscript"/>
          <w:lang w:val="lv-LV"/>
        </w:rPr>
        <w:t> </w:t>
      </w:r>
      <w:r w:rsidRPr="00236A94">
        <w:rPr>
          <w:i/>
          <w:vertAlign w:val="subscript"/>
          <w:lang w:val="lv-LV"/>
        </w:rPr>
        <w:t>2 </w:t>
      </w:r>
      <w:r w:rsidRPr="00106D4A">
        <w:rPr>
          <w:i/>
          <w:lang w:val="lv-LV"/>
        </w:rPr>
        <w:t>.</w:t>
      </w:r>
    </w:p>
    <w:p w14:paraId="388CF949" w14:textId="77777777" w:rsidR="00225803" w:rsidRPr="00236A94" w:rsidRDefault="00225803" w:rsidP="00225803">
      <w:pPr>
        <w:pStyle w:val="ListParagraph"/>
        <w:numPr>
          <w:ilvl w:val="0"/>
          <w:numId w:val="6"/>
        </w:numPr>
        <w:spacing w:after="0" w:line="240" w:lineRule="auto"/>
        <w:rPr>
          <w:lang w:val="lv-LV"/>
        </w:rPr>
      </w:pPr>
      <w:r w:rsidRPr="00236A94">
        <w:rPr>
          <w:lang w:val="lv-LV"/>
        </w:rPr>
        <w:t xml:space="preserve">α- </w:t>
      </w:r>
      <w:bookmarkStart w:id="4" w:name="_Hlk95072281"/>
      <w:r w:rsidRPr="00236A94">
        <w:rPr>
          <w:lang w:val="lv-LV"/>
        </w:rPr>
        <w:t>frontāli projicējoša plakne</w:t>
      </w:r>
      <w:bookmarkEnd w:id="4"/>
      <w:r w:rsidRPr="00236A94">
        <w:rPr>
          <w:lang w:val="lv-LV"/>
        </w:rPr>
        <w:t>, β -</w:t>
      </w:r>
      <w:r w:rsidRPr="00225803">
        <w:rPr>
          <w:lang w:val="lv-LV"/>
        </w:rPr>
        <w:t xml:space="preserve"> </w:t>
      </w:r>
      <w:r w:rsidRPr="00236A94">
        <w:rPr>
          <w:lang w:val="lv-LV"/>
        </w:rPr>
        <w:t>frontāli projicējoša plakne</w:t>
      </w:r>
      <w:r w:rsidRPr="00236A94">
        <w:rPr>
          <w:i/>
          <w:lang w:val="lv-LV"/>
        </w:rPr>
        <w:t xml:space="preserve">, </w:t>
      </w:r>
      <w:r w:rsidRPr="00236A94">
        <w:rPr>
          <w:lang w:val="lv-LV"/>
        </w:rPr>
        <w:t xml:space="preserve">γ- </w:t>
      </w:r>
      <w:r>
        <w:rPr>
          <w:lang w:val="lv-LV"/>
        </w:rPr>
        <w:t xml:space="preserve">horizontālā </w:t>
      </w:r>
      <w:r w:rsidRPr="00236A94">
        <w:rPr>
          <w:lang w:val="lv-LV"/>
        </w:rPr>
        <w:t>līmeņa plakne</w:t>
      </w:r>
      <w:r w:rsidRPr="00236A94">
        <w:rPr>
          <w:i/>
          <w:lang w:val="lv-LV"/>
        </w:rPr>
        <w:t>,</w:t>
      </w:r>
      <w:r w:rsidRPr="00236A94">
        <w:rPr>
          <w:lang w:val="lv-LV"/>
        </w:rPr>
        <w:t xml:space="preserve"> δ-</w:t>
      </w:r>
      <w:r w:rsidRPr="00225803">
        <w:rPr>
          <w:lang w:val="lv-LV"/>
        </w:rPr>
        <w:t xml:space="preserve"> </w:t>
      </w:r>
      <w:r w:rsidRPr="00236A94">
        <w:rPr>
          <w:lang w:val="lv-LV"/>
        </w:rPr>
        <w:t>frontāli projicējoša plakne</w:t>
      </w:r>
      <w:r>
        <w:rPr>
          <w:lang w:val="lv-LV"/>
        </w:rPr>
        <w:t xml:space="preserve">, </w:t>
      </w:r>
      <w:bookmarkStart w:id="5" w:name="_Hlk95071269"/>
      <w:r w:rsidRPr="006E1B67">
        <w:rPr>
          <w:rFonts w:ascii="Calibri" w:eastAsia="Calibri" w:hAnsi="Calibri" w:cs="Times New Roman"/>
          <w:lang w:val="en-GB"/>
        </w:rPr>
        <w:t>ε</w:t>
      </w:r>
      <w:r w:rsidRPr="0053470F">
        <w:rPr>
          <w:rFonts w:ascii="Calibri" w:eastAsia="Calibri" w:hAnsi="Calibri" w:cs="Times New Roman"/>
          <w:lang w:val="lv-LV"/>
        </w:rPr>
        <w:t>-</w:t>
      </w:r>
      <w:bookmarkEnd w:id="5"/>
      <w:r w:rsidRPr="00A05D6D">
        <w:rPr>
          <w:lang w:val="lv-LV"/>
        </w:rPr>
        <w:t xml:space="preserve"> </w:t>
      </w:r>
      <w:r>
        <w:rPr>
          <w:lang w:val="lv-LV"/>
        </w:rPr>
        <w:t xml:space="preserve">profila </w:t>
      </w:r>
      <w:r w:rsidRPr="00236A94">
        <w:rPr>
          <w:lang w:val="lv-LV"/>
        </w:rPr>
        <w:t>līmeņa plakne</w:t>
      </w:r>
      <w:r>
        <w:rPr>
          <w:lang w:val="lv-LV"/>
        </w:rPr>
        <w:t>,</w:t>
      </w:r>
      <w:r w:rsidRPr="0053470F">
        <w:rPr>
          <w:rFonts w:ascii="Calibri" w:eastAsia="Calibri" w:hAnsi="Calibri" w:cs="Times New Roman"/>
          <w:lang w:val="lv-LV"/>
        </w:rPr>
        <w:t xml:space="preserve"> </w:t>
      </w:r>
      <w:bookmarkStart w:id="6" w:name="_Hlk95072626"/>
      <w:r w:rsidRPr="006E1B67">
        <w:rPr>
          <w:rFonts w:ascii="Calibri" w:eastAsia="Calibri" w:hAnsi="Calibri" w:cs="Times New Roman"/>
          <w:lang w:val="en-GB"/>
        </w:rPr>
        <w:t>ζ</w:t>
      </w:r>
      <w:bookmarkEnd w:id="6"/>
      <w:r w:rsidRPr="0053470F">
        <w:rPr>
          <w:rFonts w:ascii="Calibri" w:eastAsia="Calibri" w:hAnsi="Calibri" w:cs="Times New Roman"/>
          <w:lang w:val="lv-LV"/>
        </w:rPr>
        <w:t xml:space="preserve"> -</w:t>
      </w:r>
      <w:r w:rsidRPr="00225803">
        <w:rPr>
          <w:lang w:val="lv-LV"/>
        </w:rPr>
        <w:t xml:space="preserve"> </w:t>
      </w:r>
      <w:r w:rsidRPr="00236A94">
        <w:rPr>
          <w:lang w:val="lv-LV"/>
        </w:rPr>
        <w:t>frontāli projicējoša plakne</w:t>
      </w:r>
      <w:r>
        <w:rPr>
          <w:lang w:val="lv-LV"/>
        </w:rPr>
        <w:t>.</w:t>
      </w:r>
      <w:r w:rsidRPr="0053470F">
        <w:rPr>
          <w:rFonts w:ascii="Calibri" w:eastAsia="Calibri" w:hAnsi="Calibri" w:cs="Times New Roman"/>
          <w:lang w:val="lv-LV"/>
        </w:rPr>
        <w:t xml:space="preserve"> </w:t>
      </w:r>
    </w:p>
    <w:p w14:paraId="1344309A" w14:textId="77777777" w:rsidR="00225803" w:rsidRPr="00236A94" w:rsidRDefault="00225803" w:rsidP="00225803">
      <w:pPr>
        <w:pStyle w:val="ListParagraph"/>
        <w:numPr>
          <w:ilvl w:val="0"/>
          <w:numId w:val="6"/>
        </w:numPr>
        <w:spacing w:after="0" w:line="240" w:lineRule="auto"/>
        <w:rPr>
          <w:lang w:val="lv-LV"/>
        </w:rPr>
      </w:pPr>
      <w:r w:rsidRPr="00236A94">
        <w:rPr>
          <w:lang w:val="lv-LV"/>
        </w:rPr>
        <w:t>Šķēlumu figūras: α</w:t>
      </w:r>
      <w:r>
        <w:rPr>
          <w:lang w:val="lv-LV"/>
        </w:rPr>
        <w:t>,</w:t>
      </w:r>
      <w:r w:rsidRPr="00EC4E63">
        <w:rPr>
          <w:lang w:val="lv-LV"/>
        </w:rPr>
        <w:t xml:space="preserve"> </w:t>
      </w:r>
      <w:r w:rsidRPr="00236A94">
        <w:rPr>
          <w:lang w:val="lv-LV"/>
        </w:rPr>
        <w:t>β</w:t>
      </w:r>
      <w:r>
        <w:rPr>
          <w:lang w:val="lv-LV"/>
        </w:rPr>
        <w:t>,</w:t>
      </w:r>
      <w:r w:rsidRPr="00225803">
        <w:rPr>
          <w:lang w:val="lv-LV"/>
        </w:rPr>
        <w:t xml:space="preserve"> </w:t>
      </w:r>
      <w:r w:rsidRPr="00236A94">
        <w:rPr>
          <w:lang w:val="lv-LV"/>
        </w:rPr>
        <w:t>δ</w:t>
      </w:r>
      <w:r>
        <w:rPr>
          <w:lang w:val="lv-LV"/>
        </w:rPr>
        <w:t>,</w:t>
      </w:r>
      <w:r w:rsidRPr="00225803">
        <w:rPr>
          <w:rFonts w:ascii="Calibri" w:eastAsia="Calibri" w:hAnsi="Calibri" w:cs="Times New Roman"/>
          <w:lang w:val="lv-LV"/>
        </w:rPr>
        <w:t xml:space="preserve"> </w:t>
      </w:r>
      <w:r w:rsidRPr="006E1B67">
        <w:rPr>
          <w:rFonts w:ascii="Calibri" w:eastAsia="Calibri" w:hAnsi="Calibri" w:cs="Times New Roman"/>
          <w:lang w:val="en-GB"/>
        </w:rPr>
        <w:t>ζ</w:t>
      </w:r>
      <w:r w:rsidRPr="00D61FA1">
        <w:rPr>
          <w:rFonts w:ascii="Calibri" w:eastAsia="Calibri" w:hAnsi="Calibri" w:cs="Times New Roman"/>
          <w:lang w:val="lv-LV"/>
        </w:rPr>
        <w:t xml:space="preserve"> </w:t>
      </w:r>
      <w:r>
        <w:rPr>
          <w:lang w:val="lv-LV"/>
        </w:rPr>
        <w:t>–</w:t>
      </w:r>
      <w:r w:rsidRPr="00236A94">
        <w:rPr>
          <w:lang w:val="lv-LV"/>
        </w:rPr>
        <w:t xml:space="preserve"> </w:t>
      </w:r>
      <w:r>
        <w:rPr>
          <w:lang w:val="lv-LV"/>
        </w:rPr>
        <w:t>elipse;</w:t>
      </w:r>
      <w:r w:rsidRPr="00225803">
        <w:rPr>
          <w:rFonts w:ascii="Calibri" w:eastAsia="Calibri" w:hAnsi="Calibri" w:cs="Times New Roman"/>
          <w:lang w:val="lv-LV"/>
        </w:rPr>
        <w:t xml:space="preserve"> </w:t>
      </w:r>
      <w:r w:rsidRPr="006E1B67">
        <w:rPr>
          <w:rFonts w:ascii="Calibri" w:eastAsia="Calibri" w:hAnsi="Calibri" w:cs="Times New Roman"/>
          <w:lang w:val="en-GB"/>
        </w:rPr>
        <w:t>ε</w:t>
      </w:r>
      <w:r w:rsidRPr="00236A94">
        <w:rPr>
          <w:lang w:val="lv-LV"/>
        </w:rPr>
        <w:t xml:space="preserve"> - </w:t>
      </w:r>
      <w:r>
        <w:rPr>
          <w:lang w:val="lv-LV"/>
        </w:rPr>
        <w:t>taisnstūris;</w:t>
      </w:r>
      <w:r w:rsidRPr="00236A94">
        <w:rPr>
          <w:lang w:val="lv-LV"/>
        </w:rPr>
        <w:t xml:space="preserve"> γ</w:t>
      </w:r>
      <w:r w:rsidRPr="00AE1F06">
        <w:rPr>
          <w:rFonts w:ascii="Calibri" w:eastAsia="Calibri" w:hAnsi="Calibri" w:cs="Times New Roman"/>
          <w:lang w:val="lv-LV"/>
        </w:rPr>
        <w:t xml:space="preserve"> </w:t>
      </w:r>
      <w:r w:rsidRPr="00236A94">
        <w:rPr>
          <w:lang w:val="lv-LV"/>
        </w:rPr>
        <w:t xml:space="preserve">– </w:t>
      </w:r>
      <w:r>
        <w:rPr>
          <w:lang w:val="lv-LV"/>
        </w:rPr>
        <w:t>riņķis</w:t>
      </w:r>
      <w:r w:rsidRPr="00236A94">
        <w:rPr>
          <w:lang w:val="lv-LV"/>
        </w:rPr>
        <w:t>.</w:t>
      </w:r>
    </w:p>
    <w:p w14:paraId="3A093792" w14:textId="087D9876" w:rsidR="00225803" w:rsidRPr="00236A94" w:rsidRDefault="00225803" w:rsidP="00225803">
      <w:pPr>
        <w:pStyle w:val="ListParagraph"/>
        <w:numPr>
          <w:ilvl w:val="0"/>
          <w:numId w:val="6"/>
        </w:numPr>
        <w:spacing w:after="0" w:line="240" w:lineRule="auto"/>
        <w:rPr>
          <w:lang w:val="lv-LV"/>
        </w:rPr>
      </w:pPr>
      <w:r>
        <w:rPr>
          <w:lang w:val="lv-LV"/>
        </w:rPr>
        <w:t>I</w:t>
      </w:r>
      <w:r w:rsidRPr="00106D4A">
        <w:rPr>
          <w:lang w:val="lv-LV"/>
        </w:rPr>
        <w:t>espējami</w:t>
      </w:r>
      <w:r w:rsidR="006F55D4">
        <w:rPr>
          <w:lang w:val="lv-LV"/>
        </w:rPr>
        <w:t>e</w:t>
      </w:r>
      <w:bookmarkStart w:id="7" w:name="_GoBack"/>
      <w:bookmarkEnd w:id="7"/>
      <w:r w:rsidRPr="00106D4A">
        <w:rPr>
          <w:lang w:val="lv-LV"/>
        </w:rPr>
        <w:t xml:space="preserve"> rotācijas </w:t>
      </w:r>
      <w:r>
        <w:rPr>
          <w:lang w:val="lv-LV"/>
        </w:rPr>
        <w:t>cilindr</w:t>
      </w:r>
      <w:r w:rsidRPr="00106D4A">
        <w:rPr>
          <w:lang w:val="lv-LV"/>
        </w:rPr>
        <w:t>a šķēlumi</w:t>
      </w:r>
      <w:r>
        <w:rPr>
          <w:lang w:val="lv-LV"/>
        </w:rPr>
        <w:t xml:space="preserve">: </w:t>
      </w:r>
      <w:r w:rsidRPr="00106D4A">
        <w:rPr>
          <w:lang w:val="lv-LV"/>
        </w:rPr>
        <w:t>t</w:t>
      </w:r>
      <w:r>
        <w:rPr>
          <w:lang w:val="lv-LV"/>
        </w:rPr>
        <w:t>ai</w:t>
      </w:r>
      <w:r w:rsidRPr="00106D4A">
        <w:rPr>
          <w:lang w:val="lv-LV"/>
        </w:rPr>
        <w:t>s</w:t>
      </w:r>
      <w:r>
        <w:rPr>
          <w:lang w:val="lv-LV"/>
        </w:rPr>
        <w:t>n</w:t>
      </w:r>
      <w:r w:rsidRPr="00106D4A">
        <w:rPr>
          <w:lang w:val="lv-LV"/>
        </w:rPr>
        <w:t>stūris</w:t>
      </w:r>
      <w:r>
        <w:rPr>
          <w:lang w:val="lv-LV"/>
        </w:rPr>
        <w:t>, riņķis, elipse</w:t>
      </w:r>
      <w:r w:rsidRPr="00236A94">
        <w:rPr>
          <w:lang w:val="lv-LV"/>
        </w:rPr>
        <w:t>.</w:t>
      </w:r>
    </w:p>
    <w:p w14:paraId="0EA5BBA7" w14:textId="77777777" w:rsidR="00225803" w:rsidRPr="00236A94" w:rsidRDefault="00225803" w:rsidP="00225803">
      <w:pPr>
        <w:spacing w:after="0" w:line="240" w:lineRule="auto"/>
        <w:rPr>
          <w:lang w:val="lv-LV"/>
        </w:rPr>
      </w:pPr>
      <w:r w:rsidRPr="00236A94">
        <w:rPr>
          <w:lang w:val="lv-LV"/>
        </w:rPr>
        <w:t xml:space="preserve">   </w:t>
      </w:r>
    </w:p>
    <w:p w14:paraId="071CA075" w14:textId="77777777" w:rsidR="00254530" w:rsidRPr="00225803" w:rsidRDefault="00254530" w:rsidP="00254530">
      <w:pPr>
        <w:spacing w:after="120" w:line="240" w:lineRule="auto"/>
        <w:ind w:firstLine="708"/>
        <w:rPr>
          <w:noProof/>
          <w:lang w:val="lv-LV" w:eastAsia="pl-PL"/>
        </w:rPr>
      </w:pPr>
    </w:p>
    <w:p w14:paraId="7044511D" w14:textId="77777777" w:rsidR="00C61475" w:rsidRPr="007E5A37" w:rsidRDefault="00A453FC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14:paraId="07E8B09D" w14:textId="77777777"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99B96" w14:textId="77777777" w:rsidR="00E12C94" w:rsidRDefault="00E12C94" w:rsidP="002F5E20">
      <w:pPr>
        <w:spacing w:after="0" w:line="240" w:lineRule="auto"/>
      </w:pPr>
      <w:r>
        <w:separator/>
      </w:r>
    </w:p>
  </w:endnote>
  <w:endnote w:type="continuationSeparator" w:id="0">
    <w:p w14:paraId="24A1D7B8" w14:textId="77777777" w:rsidR="00E12C94" w:rsidRDefault="00E12C94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3D4E0" w14:textId="77777777" w:rsidR="00E12C94" w:rsidRDefault="00E12C94" w:rsidP="002F5E20">
      <w:pPr>
        <w:spacing w:after="0" w:line="240" w:lineRule="auto"/>
      </w:pPr>
      <w:r>
        <w:separator/>
      </w:r>
    </w:p>
  </w:footnote>
  <w:footnote w:type="continuationSeparator" w:id="0">
    <w:p w14:paraId="0149B9AD" w14:textId="77777777" w:rsidR="00E12C94" w:rsidRDefault="00E12C94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9"/>
  </w:num>
  <w:num w:numId="5">
    <w:abstractNumId w:val="15"/>
  </w:num>
  <w:num w:numId="6">
    <w:abstractNumId w:val="13"/>
  </w:num>
  <w:num w:numId="7">
    <w:abstractNumId w:val="12"/>
  </w:num>
  <w:num w:numId="8">
    <w:abstractNumId w:val="3"/>
  </w:num>
  <w:num w:numId="9">
    <w:abstractNumId w:val="14"/>
  </w:num>
  <w:num w:numId="10">
    <w:abstractNumId w:val="7"/>
  </w:num>
  <w:num w:numId="11">
    <w:abstractNumId w:val="10"/>
  </w:num>
  <w:num w:numId="12">
    <w:abstractNumId w:val="2"/>
  </w:num>
  <w:num w:numId="13">
    <w:abstractNumId w:val="11"/>
  </w:num>
  <w:num w:numId="14">
    <w:abstractNumId w:val="17"/>
  </w:num>
  <w:num w:numId="15">
    <w:abstractNumId w:val="8"/>
  </w:num>
  <w:num w:numId="16">
    <w:abstractNumId w:val="4"/>
  </w:num>
  <w:num w:numId="17">
    <w:abstractNumId w:val="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3BC"/>
    <w:rsid w:val="00007491"/>
    <w:rsid w:val="00063A95"/>
    <w:rsid w:val="000655E9"/>
    <w:rsid w:val="00080390"/>
    <w:rsid w:val="00092A26"/>
    <w:rsid w:val="000D20EE"/>
    <w:rsid w:val="00123F4B"/>
    <w:rsid w:val="001B12BE"/>
    <w:rsid w:val="001C4933"/>
    <w:rsid w:val="001E6576"/>
    <w:rsid w:val="00223075"/>
    <w:rsid w:val="00225803"/>
    <w:rsid w:val="00254530"/>
    <w:rsid w:val="002A08C9"/>
    <w:rsid w:val="002B7DA2"/>
    <w:rsid w:val="002E2076"/>
    <w:rsid w:val="002F5E20"/>
    <w:rsid w:val="003172FB"/>
    <w:rsid w:val="00326FDF"/>
    <w:rsid w:val="00345A67"/>
    <w:rsid w:val="003B5996"/>
    <w:rsid w:val="00402BDB"/>
    <w:rsid w:val="00457EC1"/>
    <w:rsid w:val="00483AEE"/>
    <w:rsid w:val="004B119B"/>
    <w:rsid w:val="004E2D71"/>
    <w:rsid w:val="005373FF"/>
    <w:rsid w:val="005826EF"/>
    <w:rsid w:val="005900B2"/>
    <w:rsid w:val="0067692A"/>
    <w:rsid w:val="0067696B"/>
    <w:rsid w:val="00687FF1"/>
    <w:rsid w:val="006B0038"/>
    <w:rsid w:val="006F55D4"/>
    <w:rsid w:val="00733BA1"/>
    <w:rsid w:val="007E5A37"/>
    <w:rsid w:val="008A4215"/>
    <w:rsid w:val="008A4E6D"/>
    <w:rsid w:val="00932ACC"/>
    <w:rsid w:val="0093364D"/>
    <w:rsid w:val="009D6E14"/>
    <w:rsid w:val="00A453FC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69DC"/>
    <w:rsid w:val="00DB13BC"/>
    <w:rsid w:val="00E12C94"/>
    <w:rsid w:val="00EE48AC"/>
    <w:rsid w:val="00F96E3D"/>
    <w:rsid w:val="00FB17E7"/>
    <w:rsid w:val="00FB4C4E"/>
    <w:rsid w:val="00FF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1F6B"/>
  <w15:docId w15:val="{C3BF670C-5CCA-4201-A6C2-A05B6588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5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efaultParagraphFont"/>
    <w:rsid w:val="003B5996"/>
  </w:style>
  <w:style w:type="paragraph" w:styleId="BalloonText">
    <w:name w:val="Balloon Text"/>
    <w:basedOn w:val="Normal"/>
    <w:link w:val="BalloonTextChar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E20"/>
  </w:style>
  <w:style w:type="paragraph" w:styleId="Footer">
    <w:name w:val="footer"/>
    <w:basedOn w:val="Normal"/>
    <w:link w:val="Foot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E20"/>
  </w:style>
  <w:style w:type="character" w:styleId="CommentReference">
    <w:name w:val="annotation reference"/>
    <w:basedOn w:val="DefaultParagraphFont"/>
    <w:uiPriority w:val="99"/>
    <w:semiHidden/>
    <w:unhideWhenUsed/>
    <w:rsid w:val="00687F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F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F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Zoja Veide</dc:creator>
  <cp:keywords/>
  <dc:description/>
  <cp:lastModifiedBy>Zoja Veide</cp:lastModifiedBy>
  <cp:revision>3</cp:revision>
  <dcterms:created xsi:type="dcterms:W3CDTF">2022-02-06T19:54:00Z</dcterms:created>
  <dcterms:modified xsi:type="dcterms:W3CDTF">2022-02-07T09:56:00Z</dcterms:modified>
</cp:coreProperties>
</file>